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6167A534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7D20CC">
        <w:rPr>
          <w:rFonts w:ascii="Arial" w:hAnsi="Arial" w:cs="Arial"/>
          <w:b/>
          <w:i/>
          <w:sz w:val="22"/>
          <w:szCs w:val="22"/>
        </w:rPr>
        <w:t xml:space="preserve">»Dobava električne energije v obdobju 2023-2024« </w:t>
      </w:r>
      <w:r w:rsidR="007D20CC" w:rsidRPr="00341ECE">
        <w:rPr>
          <w:rFonts w:ascii="Arial" w:hAnsi="Arial" w:cs="Arial"/>
          <w:bCs/>
          <w:i/>
          <w:sz w:val="22"/>
          <w:szCs w:val="22"/>
        </w:rPr>
        <w:t>(4302-6/2022)</w:t>
      </w:r>
      <w:r w:rsidR="007D20CC">
        <w:rPr>
          <w:rFonts w:ascii="Arial" w:hAnsi="Arial" w:cs="Arial"/>
          <w:bCs/>
          <w:i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08602A" w14:textId="77777777" w:rsidR="00A473DB" w:rsidRDefault="00A473DB" w:rsidP="00A473DB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E135B">
        <w:rPr>
          <w:rFonts w:ascii="Arial" w:hAnsi="Arial" w:cs="Arial"/>
          <w:color w:val="000000"/>
          <w:sz w:val="22"/>
          <w:szCs w:val="22"/>
        </w:rPr>
        <w:t>Da je naša ponudba veljavna najmanj v obdobju zahtevanem v razpisni dokumentaciji oz. najmanj do _______________.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15E0B3D" w14:textId="77777777" w:rsidR="00A473DB" w:rsidRPr="00532799" w:rsidRDefault="00A473DB" w:rsidP="00A473DB">
      <w:pPr>
        <w:ind w:left="709"/>
        <w:jc w:val="both"/>
        <w:rPr>
          <w:rFonts w:ascii="Arial" w:hAnsi="Arial" w:cs="Arial"/>
        </w:rPr>
      </w:pPr>
      <w:r w:rsidRPr="002C4D5E">
        <w:rPr>
          <w:rFonts w:ascii="Arial" w:hAnsi="Arial" w:cs="Arial"/>
          <w:color w:val="000000"/>
        </w:rPr>
        <w:t xml:space="preserve">(Opomba: Ponudnik v prazni prostor vpiše podatek le, če ponuja daljši rok veljavnosti ponudbe </w:t>
      </w:r>
      <w:r w:rsidRPr="00532799">
        <w:rPr>
          <w:rFonts w:ascii="Arial" w:hAnsi="Arial" w:cs="Arial"/>
        </w:rPr>
        <w:t xml:space="preserve">od zahtevanega.) </w:t>
      </w:r>
    </w:p>
    <w:p w14:paraId="6A8B5077" w14:textId="77777777" w:rsidR="002D45AE" w:rsidRPr="00532799" w:rsidRDefault="002D45AE" w:rsidP="002D45AE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  <w:u w:val="single"/>
        </w:rPr>
      </w:pPr>
      <w:r w:rsidRPr="00532799">
        <w:rPr>
          <w:rFonts w:ascii="Arial" w:hAnsi="Arial" w:cs="Arial"/>
        </w:rPr>
        <w:t>Da bomo, če bomo izbrani za izvedbo predmetnega naročila, naročniku dostavili ustrezne finančne instrumente za zavarovanje dobre izvedbe del skladu z določili razpisne dokumentacije za predmetno javno naročilo.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32799">
        <w:rPr>
          <w:rFonts w:ascii="Arial" w:hAnsi="Arial" w:cs="Arial"/>
          <w:sz w:val="22"/>
          <w:szCs w:val="22"/>
        </w:rPr>
        <w:t>D</w:t>
      </w:r>
      <w:r w:rsidR="00F53889" w:rsidRPr="00532799">
        <w:rPr>
          <w:rFonts w:ascii="Arial" w:hAnsi="Arial" w:cs="Arial"/>
          <w:sz w:val="22"/>
          <w:szCs w:val="22"/>
        </w:rPr>
        <w:t>a je oz. so podizvajalci, s katerimi sodelujemo pri izvedbi predmetnega naročila,</w:t>
      </w:r>
      <w:r w:rsidR="00F53889" w:rsidRPr="00D25368">
        <w:rPr>
          <w:rFonts w:ascii="Arial" w:hAnsi="Arial" w:cs="Arial"/>
          <w:sz w:val="22"/>
          <w:szCs w:val="22"/>
        </w:rPr>
        <w:t xml:space="preserve">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26A06609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AB0D048" w14:textId="0A0B89CD" w:rsidR="00625EF8" w:rsidRPr="007A6FAA" w:rsidRDefault="00625EF8" w:rsidP="007A6FAA">
      <w:pPr>
        <w:numPr>
          <w:ilvl w:val="0"/>
          <w:numId w:val="14"/>
        </w:numPr>
        <w:tabs>
          <w:tab w:val="clear" w:pos="2880"/>
          <w:tab w:val="num" w:pos="709"/>
        </w:tabs>
        <w:ind w:left="709" w:right="-2" w:hanging="425"/>
        <w:jc w:val="both"/>
        <w:rPr>
          <w:rFonts w:ascii="Arial" w:hAnsi="Arial" w:cs="Arial"/>
          <w:sz w:val="22"/>
          <w:szCs w:val="22"/>
        </w:rPr>
      </w:pPr>
      <w:r w:rsidRPr="007A6FAA">
        <w:rPr>
          <w:rFonts w:ascii="Arial" w:hAnsi="Arial" w:cs="Arial"/>
          <w:sz w:val="22"/>
          <w:szCs w:val="22"/>
        </w:rPr>
        <w:t xml:space="preserve">Da </w:t>
      </w:r>
      <w:r w:rsidRPr="007A6FAA">
        <w:rPr>
          <w:rFonts w:ascii="Arial" w:hAnsi="Arial" w:cs="Arial"/>
          <w:b/>
          <w:sz w:val="22"/>
          <w:szCs w:val="22"/>
        </w:rPr>
        <w:t>je znašala višina povprečnega čistega prihodka od prodaje</w:t>
      </w:r>
      <w:r w:rsidRPr="007A6FAA">
        <w:rPr>
          <w:rFonts w:ascii="Arial" w:hAnsi="Arial" w:cs="Arial"/>
          <w:sz w:val="22"/>
          <w:szCs w:val="22"/>
        </w:rPr>
        <w:t xml:space="preserve">  najmanj </w:t>
      </w:r>
      <w:r w:rsidR="007A6FAA" w:rsidRPr="007A6FAA">
        <w:rPr>
          <w:rFonts w:ascii="Arial" w:hAnsi="Arial" w:cs="Arial"/>
          <w:sz w:val="22"/>
          <w:szCs w:val="22"/>
        </w:rPr>
        <w:t>1</w:t>
      </w:r>
      <w:r w:rsidRPr="007A6FAA">
        <w:rPr>
          <w:rFonts w:ascii="Arial" w:hAnsi="Arial" w:cs="Arial"/>
          <w:sz w:val="22"/>
          <w:szCs w:val="22"/>
        </w:rPr>
        <w:t>.000.000,00</w:t>
      </w:r>
      <w:r w:rsidRPr="007A6FAA">
        <w:rPr>
          <w:rFonts w:ascii="Arial" w:hAnsi="Arial" w:cs="Arial"/>
          <w:sz w:val="22"/>
          <w:szCs w:val="22"/>
        </w:rPr>
        <w:t xml:space="preserve"> EUR </w:t>
      </w:r>
      <w:r w:rsidRPr="007A6FAA">
        <w:rPr>
          <w:rFonts w:ascii="Arial" w:hAnsi="Arial" w:cs="Arial"/>
          <w:i/>
          <w:sz w:val="22"/>
          <w:szCs w:val="22"/>
        </w:rPr>
        <w:t>(ustrezno obkrožiti in izpolniti)</w:t>
      </w:r>
      <w:r w:rsidRPr="007A6FAA">
        <w:rPr>
          <w:rFonts w:ascii="Arial" w:hAnsi="Arial" w:cs="Arial"/>
          <w:sz w:val="22"/>
          <w:szCs w:val="22"/>
        </w:rPr>
        <w:t>:</w:t>
      </w:r>
    </w:p>
    <w:p w14:paraId="7C3339E9" w14:textId="73B5344F" w:rsidR="00625EF8" w:rsidRPr="007A6FAA" w:rsidRDefault="00625EF8" w:rsidP="00625EF8">
      <w:pPr>
        <w:numPr>
          <w:ilvl w:val="0"/>
          <w:numId w:val="8"/>
        </w:numPr>
        <w:ind w:left="1171" w:right="-2" w:hanging="425"/>
        <w:jc w:val="both"/>
        <w:rPr>
          <w:rFonts w:ascii="Arial" w:hAnsi="Arial" w:cs="Arial"/>
          <w:sz w:val="22"/>
          <w:szCs w:val="22"/>
        </w:rPr>
      </w:pPr>
      <w:r w:rsidRPr="007A6FAA">
        <w:rPr>
          <w:rFonts w:ascii="Arial" w:hAnsi="Arial" w:cs="Arial"/>
          <w:sz w:val="22"/>
          <w:szCs w:val="22"/>
        </w:rPr>
        <w:t>v obdobju poslovnih let 20</w:t>
      </w:r>
      <w:r w:rsidR="007A6FAA" w:rsidRPr="007A6FAA">
        <w:rPr>
          <w:rFonts w:ascii="Arial" w:hAnsi="Arial" w:cs="Arial"/>
          <w:sz w:val="22"/>
          <w:szCs w:val="22"/>
        </w:rPr>
        <w:t>19</w:t>
      </w:r>
      <w:r w:rsidRPr="007A6FAA">
        <w:rPr>
          <w:rFonts w:ascii="Arial" w:hAnsi="Arial" w:cs="Arial"/>
          <w:sz w:val="22"/>
          <w:szCs w:val="22"/>
        </w:rPr>
        <w:t>, 20</w:t>
      </w:r>
      <w:r w:rsidR="007A6FAA" w:rsidRPr="007A6FAA">
        <w:rPr>
          <w:rFonts w:ascii="Arial" w:hAnsi="Arial" w:cs="Arial"/>
          <w:sz w:val="22"/>
          <w:szCs w:val="22"/>
        </w:rPr>
        <w:t>20</w:t>
      </w:r>
      <w:r w:rsidRPr="007A6FAA">
        <w:rPr>
          <w:rFonts w:ascii="Arial" w:hAnsi="Arial" w:cs="Arial"/>
          <w:sz w:val="22"/>
          <w:szCs w:val="22"/>
        </w:rPr>
        <w:t xml:space="preserve"> in 20</w:t>
      </w:r>
      <w:r w:rsidR="007A6FAA" w:rsidRPr="007A6FAA">
        <w:rPr>
          <w:rFonts w:ascii="Arial" w:hAnsi="Arial" w:cs="Arial"/>
          <w:sz w:val="22"/>
          <w:szCs w:val="22"/>
        </w:rPr>
        <w:t>21</w:t>
      </w:r>
      <w:r w:rsidRPr="007A6FAA">
        <w:rPr>
          <w:rFonts w:ascii="Arial" w:hAnsi="Arial" w:cs="Arial"/>
          <w:sz w:val="22"/>
          <w:szCs w:val="22"/>
        </w:rPr>
        <w:t xml:space="preserve"> oz.</w:t>
      </w:r>
    </w:p>
    <w:p w14:paraId="5441A517" w14:textId="77777777" w:rsidR="00625EF8" w:rsidRPr="007A6FAA" w:rsidRDefault="00625EF8" w:rsidP="00625EF8">
      <w:pPr>
        <w:numPr>
          <w:ilvl w:val="0"/>
          <w:numId w:val="8"/>
        </w:numPr>
        <w:ind w:left="1171" w:right="-2" w:hanging="425"/>
        <w:jc w:val="both"/>
        <w:rPr>
          <w:rFonts w:ascii="Arial" w:hAnsi="Arial" w:cs="Arial"/>
          <w:sz w:val="22"/>
          <w:szCs w:val="22"/>
        </w:rPr>
      </w:pPr>
      <w:r w:rsidRPr="007A6FAA">
        <w:rPr>
          <w:rFonts w:ascii="Arial" w:hAnsi="Arial" w:cs="Arial"/>
          <w:sz w:val="22"/>
          <w:szCs w:val="22"/>
        </w:rPr>
        <w:t>v obdobju od ___________________  do __________________ (</w:t>
      </w:r>
      <w:r w:rsidRPr="007A6FAA">
        <w:rPr>
          <w:rFonts w:ascii="Arial" w:hAnsi="Arial" w:cs="Arial"/>
          <w:i/>
          <w:sz w:val="22"/>
          <w:szCs w:val="22"/>
        </w:rPr>
        <w:t>če je poslovanje ponudnika krajše od treh let)</w:t>
      </w:r>
      <w:r w:rsidRPr="007A6FAA">
        <w:rPr>
          <w:rFonts w:ascii="Arial" w:hAnsi="Arial" w:cs="Arial"/>
          <w:sz w:val="22"/>
          <w:szCs w:val="22"/>
        </w:rPr>
        <w:t>.</w:t>
      </w:r>
    </w:p>
    <w:p w14:paraId="6A7E0354" w14:textId="77091AC6" w:rsidR="0063050E" w:rsidRPr="0063050E" w:rsidRDefault="0063050E" w:rsidP="00727915">
      <w:pPr>
        <w:pStyle w:val="Odstavekseznama"/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Da </w:t>
      </w:r>
      <w:r w:rsidRPr="0063050E">
        <w:rPr>
          <w:rFonts w:ascii="Arial" w:hAnsi="Arial" w:cs="Arial"/>
          <w:iCs/>
        </w:rPr>
        <w:t>zagotavlja</w:t>
      </w:r>
      <w:r>
        <w:rPr>
          <w:rFonts w:ascii="Arial" w:hAnsi="Arial" w:cs="Arial"/>
          <w:iCs/>
        </w:rPr>
        <w:t>mo</w:t>
      </w:r>
      <w:r w:rsidRPr="0063050E">
        <w:rPr>
          <w:rFonts w:ascii="Arial" w:hAnsi="Arial" w:cs="Arial"/>
          <w:iCs/>
        </w:rPr>
        <w:t xml:space="preserve"> dobavo električne energije za vsa predajno prevzemna mesta naročnika oz. kupcev, tudi na tista, na katerih bo naročnik/kupec postal plačnik v obdobju trajanja okvirnega sporazuma v predvidenih letnih količinah.</w:t>
      </w:r>
    </w:p>
    <w:p w14:paraId="7F529510" w14:textId="62A0B84D" w:rsidR="0063050E" w:rsidRDefault="006D5DBF" w:rsidP="00727915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="0063050E">
        <w:rPr>
          <w:rFonts w:ascii="Arial" w:hAnsi="Arial" w:cs="Arial"/>
        </w:rPr>
        <w:t>zagotavlja</w:t>
      </w:r>
      <w:r>
        <w:rPr>
          <w:rFonts w:ascii="Arial" w:hAnsi="Arial" w:cs="Arial"/>
        </w:rPr>
        <w:t>mo</w:t>
      </w:r>
      <w:r w:rsidR="0063050E">
        <w:rPr>
          <w:rFonts w:ascii="Arial" w:hAnsi="Arial" w:cs="Arial"/>
        </w:rPr>
        <w:t xml:space="preserve"> </w:t>
      </w:r>
      <w:r w:rsidR="0063050E" w:rsidRPr="000D1A64">
        <w:rPr>
          <w:rFonts w:ascii="Arial" w:hAnsi="Arial" w:cs="Arial"/>
        </w:rPr>
        <w:t>zahtevane</w:t>
      </w:r>
      <w:r w:rsidR="0063050E">
        <w:rPr>
          <w:rFonts w:ascii="Arial" w:hAnsi="Arial" w:cs="Arial"/>
        </w:rPr>
        <w:t xml:space="preserve"> predvidene </w:t>
      </w:r>
      <w:r w:rsidR="0063050E" w:rsidRPr="000D1A64">
        <w:rPr>
          <w:rFonts w:ascii="Arial" w:hAnsi="Arial" w:cs="Arial"/>
        </w:rPr>
        <w:t xml:space="preserve">letne količine </w:t>
      </w:r>
      <w:r w:rsidR="0063050E" w:rsidRPr="00587EE6">
        <w:rPr>
          <w:rFonts w:ascii="Arial" w:hAnsi="Arial" w:cs="Arial"/>
        </w:rPr>
        <w:t>in vrste (OVE/SPTE</w:t>
      </w:r>
      <w:r w:rsidR="0063050E">
        <w:rPr>
          <w:rFonts w:ascii="Arial" w:hAnsi="Arial" w:cs="Arial"/>
        </w:rPr>
        <w:t>)</w:t>
      </w:r>
      <w:r w:rsidR="0063050E" w:rsidRPr="000D1A64">
        <w:rPr>
          <w:rFonts w:ascii="Arial" w:hAnsi="Arial" w:cs="Arial"/>
        </w:rPr>
        <w:t xml:space="preserve"> električne energije</w:t>
      </w:r>
      <w:r w:rsidR="0063050E">
        <w:rPr>
          <w:rFonts w:ascii="Arial" w:hAnsi="Arial" w:cs="Arial"/>
        </w:rPr>
        <w:t xml:space="preserve"> </w:t>
      </w:r>
      <w:r w:rsidR="0063050E">
        <w:rPr>
          <w:rFonts w:ascii="Arial" w:hAnsi="Arial" w:cs="Arial"/>
          <w:color w:val="000000"/>
          <w:lang w:eastAsia="ar-SA"/>
        </w:rPr>
        <w:t>za vse kupce za celotno obdobje veljavnosti okvirnega sporazuma</w:t>
      </w:r>
      <w:r w:rsidR="0063050E">
        <w:rPr>
          <w:rFonts w:ascii="Arial" w:hAnsi="Arial" w:cs="Arial"/>
        </w:rPr>
        <w:t>.</w:t>
      </w:r>
    </w:p>
    <w:p w14:paraId="5A5F6003" w14:textId="77777777" w:rsidR="006D5DBF" w:rsidRDefault="006D5DBF" w:rsidP="00727915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="0063050E" w:rsidRPr="000D1A64">
        <w:rPr>
          <w:rFonts w:ascii="Arial" w:hAnsi="Arial" w:cs="Arial"/>
        </w:rPr>
        <w:t>razpolaga</w:t>
      </w:r>
      <w:r>
        <w:rPr>
          <w:rFonts w:ascii="Arial" w:hAnsi="Arial" w:cs="Arial"/>
        </w:rPr>
        <w:t>mo</w:t>
      </w:r>
      <w:r w:rsidR="0063050E" w:rsidRPr="000D1A64">
        <w:rPr>
          <w:rFonts w:ascii="Arial" w:hAnsi="Arial" w:cs="Arial"/>
        </w:rPr>
        <w:t xml:space="preserve"> z ustreznimi kadri in tehničnimi sredstvi za izvedbo javnega naročila.</w:t>
      </w:r>
    </w:p>
    <w:p w14:paraId="72772588" w14:textId="12BC7B34" w:rsidR="009C2E62" w:rsidRPr="006D5DBF" w:rsidRDefault="006D5DBF" w:rsidP="00727915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>
        <w:rPr>
          <w:rFonts w:ascii="Arial" w:hAnsi="Arial" w:cs="Arial"/>
          <w:color w:val="000000"/>
          <w:lang w:eastAsia="ar-SA"/>
        </w:rPr>
        <w:t>bomo</w:t>
      </w:r>
      <w:r w:rsidR="0063050E" w:rsidRPr="006D5DBF">
        <w:rPr>
          <w:rFonts w:ascii="Arial" w:hAnsi="Arial" w:cs="Arial"/>
          <w:color w:val="000000"/>
          <w:lang w:eastAsia="ar-SA"/>
        </w:rPr>
        <w:t xml:space="preserve"> plač</w:t>
      </w:r>
      <w:r>
        <w:rPr>
          <w:rFonts w:ascii="Arial" w:hAnsi="Arial" w:cs="Arial"/>
          <w:color w:val="000000"/>
          <w:lang w:eastAsia="ar-SA"/>
        </w:rPr>
        <w:t>evali</w:t>
      </w:r>
      <w:r w:rsidR="0063050E" w:rsidRPr="006D5DBF">
        <w:rPr>
          <w:rFonts w:ascii="Arial" w:hAnsi="Arial" w:cs="Arial"/>
          <w:color w:val="000000"/>
          <w:lang w:eastAsia="ar-SA"/>
        </w:rPr>
        <w:t xml:space="preserve"> stroške uporabe omrežja, posameznemu kupcu pa ta strošek zaračuna</w:t>
      </w:r>
      <w:r w:rsidR="00727915">
        <w:rPr>
          <w:rFonts w:ascii="Arial" w:hAnsi="Arial" w:cs="Arial"/>
          <w:color w:val="000000"/>
          <w:lang w:eastAsia="ar-SA"/>
        </w:rPr>
        <w:t>li</w:t>
      </w:r>
      <w:r w:rsidR="0063050E" w:rsidRPr="006D5DBF">
        <w:rPr>
          <w:rFonts w:ascii="Arial" w:hAnsi="Arial" w:cs="Arial"/>
          <w:color w:val="000000"/>
          <w:lang w:eastAsia="ar-SA"/>
        </w:rPr>
        <w:t xml:space="preserve"> skupaj s stroški dobave električne energije.</w:t>
      </w:r>
    </w:p>
    <w:p w14:paraId="233F9907" w14:textId="77777777" w:rsidR="002A7A48" w:rsidRDefault="002A7A48" w:rsidP="009C2E6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3C4AB7A" w14:textId="1EBC39BF" w:rsidR="006A2634" w:rsidRPr="006A2634" w:rsidRDefault="006A2634" w:rsidP="006A263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A2634">
        <w:rPr>
          <w:rFonts w:ascii="Arial" w:hAnsi="Arial" w:cs="Arial"/>
          <w:b/>
          <w:bCs/>
          <w:sz w:val="22"/>
          <w:szCs w:val="22"/>
        </w:rPr>
        <w:t>Obveznosti posameznega partnerja v primeru skupnega nastopa: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2409"/>
      </w:tblGrid>
      <w:tr w:rsidR="002A7A48" w:rsidRPr="002A7A48" w14:paraId="4C2C518C" w14:textId="77777777" w:rsidTr="00261DB0"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215DBC3F" w14:textId="70341389" w:rsidR="006A2634" w:rsidRPr="002A7A48" w:rsidRDefault="004E6155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Ponudnik/partner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40B9262" w14:textId="5EAE2FD2" w:rsidR="006A2634" w:rsidRPr="002A7A48" w:rsidRDefault="004E6155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  <w:r w:rsidR="00957791">
              <w:rPr>
                <w:rFonts w:ascii="Arial" w:hAnsi="Arial" w:cs="Arial"/>
                <w:b/>
                <w:sz w:val="22"/>
                <w:szCs w:val="22"/>
              </w:rPr>
              <w:t>/storitev/dobav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AFB76BE" w14:textId="77777777" w:rsidR="006A2634" w:rsidRPr="002A7A48" w:rsidRDefault="006A2634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4C073941" w14:textId="77777777" w:rsidR="006A2634" w:rsidRPr="002A7A48" w:rsidRDefault="006A2634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2A7A48" w:rsidRPr="002A7A48" w14:paraId="740BCA13" w14:textId="77777777" w:rsidTr="00261DB0">
        <w:tc>
          <w:tcPr>
            <w:tcW w:w="3369" w:type="dxa"/>
            <w:shd w:val="pct12" w:color="auto" w:fill="auto"/>
          </w:tcPr>
          <w:p w14:paraId="724E5884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pct12" w:color="auto" w:fill="auto"/>
          </w:tcPr>
          <w:p w14:paraId="42A6A7A7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0E7A9A7F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85B209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A48" w:rsidRPr="00697429" w14:paraId="152E3546" w14:textId="77777777" w:rsidTr="00697429">
        <w:tc>
          <w:tcPr>
            <w:tcW w:w="3369" w:type="dxa"/>
            <w:shd w:val="clear" w:color="auto" w:fill="auto"/>
          </w:tcPr>
          <w:p w14:paraId="742F0FD2" w14:textId="4C7ED816" w:rsidR="00697429" w:rsidRDefault="00EE3420" w:rsidP="006974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7429">
              <w:rPr>
                <w:rFonts w:ascii="Arial" w:hAnsi="Arial" w:cs="Arial"/>
                <w:b/>
                <w:bCs/>
                <w:sz w:val="22"/>
                <w:szCs w:val="22"/>
              </w:rPr>
              <w:t>SKUPAJ</w:t>
            </w:r>
          </w:p>
          <w:p w14:paraId="3C5EB25F" w14:textId="62410A25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7429">
              <w:rPr>
                <w:rFonts w:ascii="Arial" w:hAnsi="Arial" w:cs="Arial"/>
                <w:sz w:val="22"/>
                <w:szCs w:val="22"/>
              </w:rPr>
              <w:t>(končna ponudbena vrednost)</w:t>
            </w:r>
          </w:p>
        </w:tc>
        <w:tc>
          <w:tcPr>
            <w:tcW w:w="3402" w:type="dxa"/>
            <w:shd w:val="clear" w:color="auto" w:fill="auto"/>
          </w:tcPr>
          <w:p w14:paraId="17EDB9AF" w14:textId="77777777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15F939E1" w14:textId="77777777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60024C9" w14:textId="2858D5C1" w:rsidR="006A2634" w:rsidRPr="00697429" w:rsidRDefault="004E6155" w:rsidP="006A2634">
      <w:pPr>
        <w:jc w:val="both"/>
        <w:rPr>
          <w:rFonts w:ascii="Arial" w:hAnsi="Arial" w:cs="Arial"/>
          <w:i/>
          <w:iCs/>
        </w:rPr>
      </w:pPr>
      <w:r w:rsidRPr="00697429">
        <w:rPr>
          <w:rFonts w:ascii="Arial" w:hAnsi="Arial" w:cs="Arial"/>
          <w:i/>
          <w:iCs/>
        </w:rPr>
        <w:t>Opomba: Podatki o vrsti in vrednosti del (lahko skupaj, če posamezni partner v sk</w:t>
      </w:r>
      <w:r w:rsidR="00EE3420" w:rsidRPr="00697429">
        <w:rPr>
          <w:rFonts w:ascii="Arial" w:hAnsi="Arial" w:cs="Arial"/>
          <w:i/>
          <w:iCs/>
        </w:rPr>
        <w:t>upni ponudbi prevzema</w:t>
      </w:r>
      <w:r w:rsidR="00261DB0" w:rsidRPr="00697429">
        <w:rPr>
          <w:rFonts w:ascii="Arial" w:hAnsi="Arial" w:cs="Arial"/>
          <w:i/>
          <w:iCs/>
        </w:rPr>
        <w:t xml:space="preserve"> več vrst del/storitev/dobav), ki jih prevzema posamezen partner, ne glede na to, ali jih bo izvedel sam ali s </w:t>
      </w:r>
      <w:r w:rsidR="002A7A48" w:rsidRPr="00697429">
        <w:rPr>
          <w:rFonts w:ascii="Arial" w:hAnsi="Arial" w:cs="Arial"/>
          <w:i/>
          <w:iCs/>
        </w:rPr>
        <w:t>p</w:t>
      </w:r>
      <w:r w:rsidR="00261DB0" w:rsidRPr="00697429">
        <w:rPr>
          <w:rFonts w:ascii="Arial" w:hAnsi="Arial" w:cs="Arial"/>
          <w:i/>
          <w:iCs/>
        </w:rPr>
        <w:t>odizvajalci</w:t>
      </w:r>
      <w:r w:rsidR="002A7A48" w:rsidRPr="00697429">
        <w:rPr>
          <w:rFonts w:ascii="Arial" w:hAnsi="Arial" w:cs="Arial"/>
          <w:i/>
          <w:iCs/>
        </w:rPr>
        <w:t xml:space="preserve">. </w:t>
      </w:r>
      <w:r w:rsidR="00957791" w:rsidRPr="00697429">
        <w:rPr>
          <w:rFonts w:ascii="Arial" w:hAnsi="Arial" w:cs="Arial"/>
          <w:i/>
          <w:iCs/>
        </w:rPr>
        <w:t>Podatki navedeni v tabeli, morajo ustrezati aktu o skupnem nastopanju</w:t>
      </w:r>
      <w:r w:rsidR="00697429" w:rsidRPr="00697429">
        <w:rPr>
          <w:rFonts w:ascii="Arial" w:hAnsi="Arial" w:cs="Arial"/>
          <w:i/>
          <w:iCs/>
        </w:rPr>
        <w:t>, ki se predloži ob oddaji ponudbe.</w:t>
      </w:r>
    </w:p>
    <w:p w14:paraId="36B78C31" w14:textId="3A89F92F" w:rsidR="006A2634" w:rsidRDefault="006A2634" w:rsidP="006A2634">
      <w:pPr>
        <w:jc w:val="both"/>
        <w:rPr>
          <w:rFonts w:ascii="Arial" w:hAnsi="Arial" w:cs="Arial"/>
          <w:sz w:val="22"/>
          <w:szCs w:val="22"/>
        </w:rPr>
      </w:pPr>
    </w:p>
    <w:p w14:paraId="5A29618E" w14:textId="77777777" w:rsidR="006A2634" w:rsidRDefault="006A2634" w:rsidP="006A2634">
      <w:pPr>
        <w:jc w:val="both"/>
        <w:rPr>
          <w:rFonts w:ascii="Arial" w:hAnsi="Arial" w:cs="Arial"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lastRenderedPageBreak/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B5CF" w14:textId="77777777" w:rsidR="002C33BA" w:rsidRDefault="002C33BA" w:rsidP="000B6BBD">
      <w:r>
        <w:separator/>
      </w:r>
    </w:p>
  </w:endnote>
  <w:endnote w:type="continuationSeparator" w:id="0">
    <w:p w14:paraId="63E57028" w14:textId="77777777" w:rsidR="002C33BA" w:rsidRDefault="002C33B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5A378" w14:textId="77777777" w:rsidR="002C33BA" w:rsidRDefault="002C33BA" w:rsidP="000B6BBD">
      <w:r>
        <w:separator/>
      </w:r>
    </w:p>
  </w:footnote>
  <w:footnote w:type="continuationSeparator" w:id="0">
    <w:p w14:paraId="666937A0" w14:textId="77777777" w:rsidR="002C33BA" w:rsidRDefault="002C33B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566259C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043A3"/>
    <w:multiLevelType w:val="hybridMultilevel"/>
    <w:tmpl w:val="DE447EAC"/>
    <w:lvl w:ilvl="0" w:tplc="9076A4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5BD74A2"/>
    <w:multiLevelType w:val="hybridMultilevel"/>
    <w:tmpl w:val="5726E8F6"/>
    <w:lvl w:ilvl="0" w:tplc="30EAD570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91441">
    <w:abstractNumId w:val="0"/>
  </w:num>
  <w:num w:numId="2" w16cid:durableId="1463617961">
    <w:abstractNumId w:val="16"/>
  </w:num>
  <w:num w:numId="3" w16cid:durableId="2123836121">
    <w:abstractNumId w:val="7"/>
  </w:num>
  <w:num w:numId="4" w16cid:durableId="888035526">
    <w:abstractNumId w:val="1"/>
  </w:num>
  <w:num w:numId="5" w16cid:durableId="673142376">
    <w:abstractNumId w:val="3"/>
  </w:num>
  <w:num w:numId="6" w16cid:durableId="1108309976">
    <w:abstractNumId w:val="19"/>
  </w:num>
  <w:num w:numId="7" w16cid:durableId="910191287">
    <w:abstractNumId w:val="21"/>
  </w:num>
  <w:num w:numId="8" w16cid:durableId="1441758385">
    <w:abstractNumId w:val="9"/>
  </w:num>
  <w:num w:numId="9" w16cid:durableId="1217401599">
    <w:abstractNumId w:val="15"/>
  </w:num>
  <w:num w:numId="10" w16cid:durableId="922378739">
    <w:abstractNumId w:val="4"/>
  </w:num>
  <w:num w:numId="11" w16cid:durableId="540704227">
    <w:abstractNumId w:val="22"/>
  </w:num>
  <w:num w:numId="12" w16cid:durableId="1381437023">
    <w:abstractNumId w:val="18"/>
  </w:num>
  <w:num w:numId="13" w16cid:durableId="101650797">
    <w:abstractNumId w:val="6"/>
  </w:num>
  <w:num w:numId="14" w16cid:durableId="956791101">
    <w:abstractNumId w:val="8"/>
  </w:num>
  <w:num w:numId="15" w16cid:durableId="400952239">
    <w:abstractNumId w:val="11"/>
  </w:num>
  <w:num w:numId="16" w16cid:durableId="2073889761">
    <w:abstractNumId w:val="5"/>
  </w:num>
  <w:num w:numId="17" w16cid:durableId="829061731">
    <w:abstractNumId w:val="24"/>
  </w:num>
  <w:num w:numId="18" w16cid:durableId="1578713393">
    <w:abstractNumId w:val="10"/>
  </w:num>
  <w:num w:numId="19" w16cid:durableId="1552958595">
    <w:abstractNumId w:val="13"/>
  </w:num>
  <w:num w:numId="20" w16cid:durableId="1140344733">
    <w:abstractNumId w:val="23"/>
  </w:num>
  <w:num w:numId="21" w16cid:durableId="624895840">
    <w:abstractNumId w:val="2"/>
  </w:num>
  <w:num w:numId="22" w16cid:durableId="142235011">
    <w:abstractNumId w:val="12"/>
  </w:num>
  <w:num w:numId="23" w16cid:durableId="1528449466">
    <w:abstractNumId w:val="20"/>
  </w:num>
  <w:num w:numId="24" w16cid:durableId="2091344831">
    <w:abstractNumId w:val="17"/>
  </w:num>
  <w:num w:numId="25" w16cid:durableId="84863907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1DB0"/>
    <w:rsid w:val="00263354"/>
    <w:rsid w:val="002636AD"/>
    <w:rsid w:val="0028721D"/>
    <w:rsid w:val="00290C6A"/>
    <w:rsid w:val="00297CE9"/>
    <w:rsid w:val="002A7A48"/>
    <w:rsid w:val="002B379B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40597"/>
    <w:rsid w:val="00341FA6"/>
    <w:rsid w:val="0034648F"/>
    <w:rsid w:val="00361779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66EB7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155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799"/>
    <w:rsid w:val="005328A1"/>
    <w:rsid w:val="005413BE"/>
    <w:rsid w:val="00552633"/>
    <w:rsid w:val="00552735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B7959"/>
    <w:rsid w:val="005C78BF"/>
    <w:rsid w:val="005E5ACF"/>
    <w:rsid w:val="005E60DD"/>
    <w:rsid w:val="005F472F"/>
    <w:rsid w:val="005F6B85"/>
    <w:rsid w:val="00617259"/>
    <w:rsid w:val="00620984"/>
    <w:rsid w:val="00625011"/>
    <w:rsid w:val="00625EF8"/>
    <w:rsid w:val="006261A8"/>
    <w:rsid w:val="0063050E"/>
    <w:rsid w:val="00635B6C"/>
    <w:rsid w:val="00644C54"/>
    <w:rsid w:val="00652C0F"/>
    <w:rsid w:val="0066223E"/>
    <w:rsid w:val="006661CC"/>
    <w:rsid w:val="00671493"/>
    <w:rsid w:val="00677469"/>
    <w:rsid w:val="00681D09"/>
    <w:rsid w:val="00686B17"/>
    <w:rsid w:val="00697429"/>
    <w:rsid w:val="006A14A4"/>
    <w:rsid w:val="006A2634"/>
    <w:rsid w:val="006B0FB1"/>
    <w:rsid w:val="006C0CA2"/>
    <w:rsid w:val="006C6D41"/>
    <w:rsid w:val="006D5DBF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2791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6FAA"/>
    <w:rsid w:val="007B0355"/>
    <w:rsid w:val="007B17A2"/>
    <w:rsid w:val="007B2C35"/>
    <w:rsid w:val="007C1228"/>
    <w:rsid w:val="007C5145"/>
    <w:rsid w:val="007C5A8D"/>
    <w:rsid w:val="007D04F7"/>
    <w:rsid w:val="007D073C"/>
    <w:rsid w:val="007D20CC"/>
    <w:rsid w:val="007D2AB6"/>
    <w:rsid w:val="007D3D42"/>
    <w:rsid w:val="007D577B"/>
    <w:rsid w:val="007F34B9"/>
    <w:rsid w:val="007F4DAB"/>
    <w:rsid w:val="00806F5F"/>
    <w:rsid w:val="0081286E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4425"/>
    <w:rsid w:val="0091753B"/>
    <w:rsid w:val="00934B23"/>
    <w:rsid w:val="00946743"/>
    <w:rsid w:val="00954FF4"/>
    <w:rsid w:val="00957791"/>
    <w:rsid w:val="009666D5"/>
    <w:rsid w:val="0097335B"/>
    <w:rsid w:val="0097602B"/>
    <w:rsid w:val="00983591"/>
    <w:rsid w:val="00985B36"/>
    <w:rsid w:val="009A03AF"/>
    <w:rsid w:val="009A7D65"/>
    <w:rsid w:val="009B140A"/>
    <w:rsid w:val="009B5650"/>
    <w:rsid w:val="009B60BC"/>
    <w:rsid w:val="009B64D4"/>
    <w:rsid w:val="009C2E62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473DB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2A42"/>
    <w:rsid w:val="00C93BCF"/>
    <w:rsid w:val="00CA07DA"/>
    <w:rsid w:val="00CA319A"/>
    <w:rsid w:val="00CA400B"/>
    <w:rsid w:val="00CA7EFA"/>
    <w:rsid w:val="00CB140D"/>
    <w:rsid w:val="00CB2C4E"/>
    <w:rsid w:val="00CB3F48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420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E5F0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63050E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134</cp:revision>
  <dcterms:created xsi:type="dcterms:W3CDTF">2016-05-25T22:02:00Z</dcterms:created>
  <dcterms:modified xsi:type="dcterms:W3CDTF">2022-09-29T11:16:00Z</dcterms:modified>
</cp:coreProperties>
</file>